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6158" w:type="dxa"/>
        <w:tblBorders>
          <w:insideH w:val="none" w:sz="4" w:space="0" w:color="B7B7C2"/>
          <w:insideV w:val="none" w:sz="4" w:space="0" w:color="B7B7C2"/>
          <w:top w:val="none" w:sz="4" w:space="0" w:color="B7B7C2"/>
          <w:left w:val="none" w:sz="4" w:space="0" w:color="B7B7C2"/>
          <w:bottom w:val="none" w:sz="4" w:space="0" w:color="B7B7C2"/>
          <w:right w:val="none" w:sz="4" w:space="0" w:color="B7B7C2"/>
        </w:tblBorders>
        <w:tblLayout w:type="fixed"/>
        <w:tblCellMar>
          <w:top w:w="24" w:type="dxa"/>
          <w:left w:w="60" w:type="dxa"/>
          <w:bottom w:w="16" w:type="dxa"/>
          <w:right w:w="60" w:type="dxa"/>
        </w:tblCellMar>
      </w:tblPr>
      <w:tblGrid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  <w:gridCol w:w="577"/>
      </w:tblGrid>
      <w:tr>
        <w:trPr>
          <w:trHeight w:val="640" w:hRule="exact"/>
        </w:trPr>
        <w:tc>
          <w:tcPr>
            <w:tcW w:w="4616" w:type="dxa"/>
            <w:gridSpan w:val="8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8"/>
                <w:szCs w:val="18"/>
              </w:rPr>
              <w:t xml:space="preserve">Ноябрь 2026</w:t>
            </w:r>
          </w:p>
        </w:tc>
        <w:tc>
          <w:tcPr>
            <w:tcW w:w="6924" w:type="dxa"/>
            <w:gridSpan w:val="12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sz w:val="44"/>
                <w:szCs w:val="44"/>
              </w:rPr>
              <w:t xml:space="preserve">Декабрь 2026</w:t>
            </w:r>
          </w:p>
        </w:tc>
        <w:tc>
          <w:tcPr>
            <w:tcW w:w="4616" w:type="dxa"/>
            <w:gridSpan w:val="8"/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8"/>
                <w:szCs w:val="18"/>
              </w:rPr>
              <w:t xml:space="preserve">Январь 2027</w:t>
            </w:r>
          </w:p>
        </w:tc>
      </w:tr>
      <w:tr>
        <w:trPr>
          <w:trHeight w:val="260" w:hRule="exact"/>
        </w:trPr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9A9A9A"/>
                <w:sz w:val="12"/>
                <w:szCs w:val="12"/>
              </w:rPr>
              <w:t xml:space="preserve">Нед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4"/>
                <w:szCs w:val="14"/>
              </w:rPr>
              <w:t xml:space="preserve">ПН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4"/>
                <w:szCs w:val="14"/>
              </w:rPr>
              <w:t xml:space="preserve">ВТ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4"/>
                <w:szCs w:val="14"/>
              </w:rPr>
              <w:t xml:space="preserve">СР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4"/>
                <w:szCs w:val="14"/>
              </w:rPr>
              <w:t xml:space="preserve">ЧТ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4"/>
                <w:szCs w:val="14"/>
              </w:rPr>
              <w:t xml:space="preserve">ПТ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A01010"/>
                <w:sz w:val="14"/>
                <w:szCs w:val="14"/>
              </w:rPr>
              <w:t xml:space="preserve">СБ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A01010"/>
                <w:sz w:val="14"/>
                <w:szCs w:val="14"/>
              </w:rPr>
              <w:t xml:space="preserve">ВС</w:t>
            </w:r>
          </w:p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9A9A9A"/>
                <w:sz w:val="12"/>
                <w:szCs w:val="12"/>
              </w:rPr>
              <w:t xml:space="preserve">Нед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4"/>
                <w:szCs w:val="14"/>
              </w:rPr>
              <w:t xml:space="preserve">ПН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4"/>
                <w:szCs w:val="14"/>
              </w:rPr>
              <w:t xml:space="preserve">ВТ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4"/>
                <w:szCs w:val="14"/>
              </w:rPr>
              <w:t xml:space="preserve">СР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4"/>
                <w:szCs w:val="14"/>
              </w:rPr>
              <w:t xml:space="preserve">ЧТ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777777"/>
                <w:sz w:val="14"/>
                <w:szCs w:val="14"/>
              </w:rPr>
              <w:t xml:space="preserve">ПТ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A01010"/>
                <w:sz w:val="14"/>
                <w:szCs w:val="14"/>
              </w:rPr>
              <w:t xml:space="preserve">СБ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color w:val="A01010"/>
                <w:sz w:val="14"/>
                <w:szCs w:val="14"/>
              </w:rPr>
              <w:t xml:space="preserve">ВС</w:t>
            </w:r>
          </w:p>
        </w:tc>
      </w:tr>
      <w:tr>
        <w:trPr>
          <w:trHeight w:val="260" w:hRule="exact"/>
        </w:trPr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44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1</w:t>
            </w:r>
          </w:p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53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2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3</w:t>
            </w:r>
          </w:p>
        </w:tc>
      </w:tr>
      <w:tr>
        <w:trPr>
          <w:trHeight w:val="260" w:hRule="exact"/>
        </w:trPr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45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3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4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5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6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7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8</w:t>
            </w:r>
          </w:p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1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4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5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6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7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8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9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10</w:t>
            </w:r>
          </w:p>
        </w:tc>
      </w:tr>
      <w:tr>
        <w:trPr>
          <w:trHeight w:val="260" w:hRule="exact"/>
        </w:trPr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46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9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10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11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12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13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14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15</w:t>
            </w:r>
          </w:p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2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11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12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13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14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15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16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17</w:t>
            </w:r>
          </w:p>
        </w:tc>
      </w:tr>
      <w:tr>
        <w:trPr>
          <w:trHeight w:val="260" w:hRule="exact"/>
        </w:trPr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47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16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17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18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19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20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21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22</w:t>
            </w:r>
          </w:p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3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18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19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20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21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22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23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24</w:t>
            </w:r>
          </w:p>
        </w:tc>
      </w:tr>
      <w:tr>
        <w:trPr>
          <w:trHeight w:val="260" w:hRule="exact"/>
        </w:trPr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48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23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24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25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26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27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28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29</w:t>
            </w:r>
          </w:p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4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25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26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27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28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29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30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A01010"/>
                <w:sz w:val="14"/>
                <w:szCs w:val="14"/>
              </w:rPr>
              <w:t xml:space="preserve">31</w:t>
            </w:r>
          </w:p>
        </w:tc>
      </w:tr>
      <w:tr>
        <w:trPr>
          <w:trHeight w:val="260" w:hRule="exact"/>
        </w:trPr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color w:val="9A9A9A"/>
                <w:sz w:val="12"/>
                <w:szCs w:val="12"/>
              </w:rPr>
              <w:t xml:space="preserve">49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30</w:t>
            </w: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  <w:vAlign w:val="center"/>
          </w:tcPr>
          <w:p>
            <w:pPr>
              <w:spacing w:before="0" w:after="0" w:line="240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  <w:tc>
          <w:tcPr>
            <w:tcW w:w="577" w:type="dxa"/>
          </w:tcPr>
          <w:p/>
        </w:tc>
      </w:tr>
      <w:tr>
        <w:trPr>
          <w:trHeight w:val="360" w:hRule="exact"/>
        </w:trPr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ECEC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Понедельник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ECEC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Вторник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ECEC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Среда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ECEC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Четверг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ECEC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Пятница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ECEC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Суббота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ECECF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Воскресенье</w:t>
            </w:r>
          </w:p>
        </w:tc>
      </w:tr>
      <w:tr>
        <w:trPr>
          <w:trHeight w:val="1524" w:hRule="atLeast"/>
        </w:trPr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  <w:rPr>
                <w:sz w:val="6"/>
                <w:szCs w:val="6"/>
              </w:rPr>
            </w:pP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3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4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D9D6EC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5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D9D6EC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6</w:t>
            </w:r>
          </w:p>
        </w:tc>
      </w:tr>
      <w:tr>
        <w:trPr>
          <w:trHeight w:val="1524" w:hRule="atLeast"/>
        </w:trPr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7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8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9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10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11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D9D6EC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12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D9D6EC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13</w:t>
            </w:r>
          </w:p>
        </w:tc>
      </w:tr>
      <w:tr>
        <w:trPr>
          <w:trHeight w:val="1524" w:hRule="atLeast"/>
        </w:trPr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14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15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16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17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18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D9D6EC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19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D9D6EC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20</w:t>
            </w:r>
          </w:p>
        </w:tc>
      </w:tr>
      <w:tr>
        <w:trPr>
          <w:trHeight w:val="1524" w:hRule="atLeast"/>
        </w:trPr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21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22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23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24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25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D9D6EC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26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D9D6EC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27</w:t>
            </w:r>
          </w:p>
        </w:tc>
      </w:tr>
      <w:tr>
        <w:trPr>
          <w:trHeight w:val="1524" w:hRule="atLeast"/>
        </w:trPr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28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29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30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 w:cs="Calibri"/>
                <w:b/>
                <w:sz w:val="26"/>
                <w:szCs w:val="26"/>
              </w:rPr>
              <w:t xml:space="preserve">31</w:t>
            </w: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vAlign w:val="top"/>
          </w:tcPr>
          <w:p>
            <w:pPr>
              <w:spacing w:before="0" w:after="0" w:line="240" w:lineRule="auto"/>
              <w:jc w:val="left"/>
              <w:rPr>
                <w:sz w:val="6"/>
                <w:szCs w:val="6"/>
              </w:rPr>
            </w:pP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D9D6EC"/>
            <w:vAlign w:val="top"/>
          </w:tcPr>
          <w:p>
            <w:pPr>
              <w:spacing w:before="0" w:after="0" w:line="240" w:lineRule="auto"/>
              <w:jc w:val="left"/>
              <w:rPr>
                <w:sz w:val="6"/>
                <w:szCs w:val="6"/>
              </w:rPr>
            </w:pPr>
          </w:p>
        </w:tc>
        <w:tc>
          <w:tcPr>
            <w:tcW w:w="2308" w:type="dxa"/>
            <w:gridSpan w:val="4"/>
            <w:tcBorders>
              <w:top w:val="single" w:sz="4" w:space="0" w:color="B7B7C2"/>
              <w:left w:val="single" w:sz="4" w:space="0" w:color="B7B7C2"/>
              <w:bottom w:val="single" w:sz="4" w:space="0" w:color="B7B7C2"/>
              <w:right w:val="single" w:sz="4" w:space="0" w:color="B7B7C2"/>
            </w:tcBorders>
            <w:shd w:val="clear" w:color="auto" w:fill="D9D6EC"/>
            <w:vAlign w:val="top"/>
          </w:tcPr>
          <w:p>
            <w:pPr>
              <w:spacing w:before="0" w:after="0" w:line="240" w:lineRule="auto"/>
              <w:jc w:val="left"/>
              <w:rPr>
                <w:sz w:val="6"/>
                <w:szCs w:val="6"/>
              </w:rPr>
            </w:pPr>
          </w:p>
        </w:tc>
      </w:tr>
    </w:tbl>
    <w:p>
      <w:pPr>
        <w:spacing w:before="0" w:after="0" w:line="16" w:lineRule="exact"/>
        <w:rPr>
          <w:sz w:val="2"/>
          <w:szCs w:val="2"/>
        </w:rPr>
      </w:pPr>
    </w:p>
    <w:sectPr>
      <w:pgSz w:w="16838" w:h="11906" w:orient="landscape"/>
      <w:pgMar w:top="340" w:right="340" w:bottom="340" w:left="34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